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C605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373661" w:rsidRDefault="00431972" w:rsidP="00D1408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изменения</w:t>
      </w:r>
      <w:r w:rsidR="00D140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140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="00D140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73661" w:rsidRDefault="00196E9C" w:rsidP="00D1408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Положени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Комитете по молодежной политике, физической культуре и спорту Республики Алтай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утвержденного 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</w:t>
      </w:r>
    </w:p>
    <w:p w:rsidR="00222456" w:rsidRPr="007C109F" w:rsidRDefault="0057430C" w:rsidP="00D1408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Алтай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20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июля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2006 года № </w:t>
      </w:r>
      <w:r w:rsidR="00C605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BC2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3701AF" w:rsidRPr="007C109F" w:rsidRDefault="003701AF" w:rsidP="00033D1B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084" w:rsidRDefault="00D14084" w:rsidP="00D14084">
      <w:pPr>
        <w:autoSpaceDE w:val="0"/>
        <w:autoSpaceDN w:val="0"/>
        <w:adjustRightInd w:val="0"/>
        <w:spacing w:after="0" w:line="240" w:lineRule="auto"/>
        <w:ind w:left="-709" w:firstLine="993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 w:rsidR="007976B8">
        <w:rPr>
          <w:rStyle w:val="FontStyle12"/>
          <w:b/>
          <w:sz w:val="28"/>
          <w:szCs w:val="28"/>
        </w:rPr>
        <w:t>п</w:t>
      </w:r>
      <w:proofErr w:type="gramEnd"/>
      <w:r w:rsidR="007976B8"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Pr="00434222" w:rsidRDefault="00434222" w:rsidP="0043422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 xml:space="preserve">Внести в пункт 6 раздела III Положения о Комитете по молодежной политике, физической культуре и спорту Республики Алтай, утвержденном постановлением Правительства Республики Алтай от 20 июля 2006 года № 178 «Об утверждении Положения о Комитете по молодежной политике, физической культуре и спорту Республики Алтай» (Сборник законодательства Республики Алтай, 2006, № 34(40); 2008, № 51(57); 2009, № 58(64), № 60(66); 2010, № 68(74); 2011, № 79(85); 2012, № 89(95), № 95(101); 2013, № 100(106), № 105(111); 2014, № 111(117); № 117 (123); № 119(125); (официальный интернет – портал правовой информации: </w:t>
      </w:r>
      <w:hyperlink r:id="rId8" w:history="1">
        <w:r w:rsidRPr="0043422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434222">
        <w:rPr>
          <w:rFonts w:ascii="Times New Roman" w:hAnsi="Times New Roman" w:cs="Times New Roman"/>
          <w:sz w:val="28"/>
          <w:szCs w:val="28"/>
        </w:rPr>
        <w:t>, 2016, 21 сентября) следующие изменения:</w:t>
      </w:r>
    </w:p>
    <w:p w:rsidR="00EC378B" w:rsidRPr="00EC378B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78B">
        <w:rPr>
          <w:rFonts w:ascii="Times New Roman" w:hAnsi="Times New Roman" w:cs="Times New Roman"/>
          <w:sz w:val="28"/>
          <w:szCs w:val="28"/>
        </w:rPr>
        <w:t>а) подпункт 19 дополнить абзацами вторым – четвертым следующего содержания:</w:t>
      </w:r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«обеспечивает беспрепятственный доступ инвалидов к объектам социальной, инженерной и транспортной инфраструктур, создает условия для беспрепятственного доступа инвалидов к объектам, в которых расположены государственные учреждения Республики Алтай, подведомственные Комитету по молодежной политике, физической культуре и спорту Республики Алтай;</w:t>
      </w:r>
    </w:p>
    <w:p w:rsidR="00EC378B" w:rsidRPr="009F72EC" w:rsidRDefault="00EC378B" w:rsidP="00EC37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Федерации, в пределах установленных полномочий;</w:t>
      </w:r>
    </w:p>
    <w:p w:rsidR="00EC378B" w:rsidRPr="009F72EC" w:rsidRDefault="00EC378B" w:rsidP="00EC37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общественными объединениями  инвалидов оказывает содействие интеграции инвалидов и лиц с ограниченными возможностями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здоровья в систему физической культуры, физического воспитания и спорта посредством физкультурно-спортивных организаций</w:t>
      </w:r>
      <w:proofErr w:type="gramStart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б) подпункт 20 изложить в следующей редакции:</w:t>
      </w:r>
    </w:p>
    <w:p w:rsidR="00EC378B" w:rsidRPr="009F72EC" w:rsidRDefault="00EC378B" w:rsidP="00EC37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20) организует и проводит республиканские официальные физкультурные мероприятия и спортивные мероприятия, межмуниципальные физкультурные мероприятия и спортивные мероприятия, в том числе включающие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а именно:</w:t>
      </w:r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и реализует календарные планы официальных физкультурных  мероприятий и спортивных мероприятий, в том числе включающих в себя физкультурные мероприятия  и спортивные мероприятия по реализации Всероссийского физкультурно-спортивного комплекса «Готов к труду и обороне»;</w:t>
      </w:r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б)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Алтай, включенных в календарный план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обороне»;</w:t>
      </w:r>
      <w:proofErr w:type="gramEnd"/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информационно обеспечивает республиканские и межмуниципальные официальные физкультурные мероприятия и спортивные мероприятия, в том числе включающие в себя физкультурные мероприятия и спортивные мероприятия по реализации Всероссийского физкультурно-спортивного комплекса «Готов к труду и обороне»</w:t>
      </w:r>
    </w:p>
    <w:p w:rsidR="00EC378B" w:rsidRPr="009F72EC" w:rsidRDefault="00EC378B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г) наделяет некоммерческие организации правом по оценке выполнения нормативов испытаний (тестов) Всероссийского физкультурно-спортивного комплекса «Готов к труду и обороне»</w:t>
      </w:r>
      <w:proofErr w:type="gramStart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3978" w:rsidRPr="009F72EC" w:rsidRDefault="00873978" w:rsidP="00873978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в) подпункт 2</w:t>
      </w:r>
      <w:r w:rsidR="00912D8E"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12D8E" w:rsidRDefault="00912D8E" w:rsidP="00873978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22)утверждает Порядок формирования и обеспечения спортивной сборной команды Республики Алтай и наделяет статусом «Спортивная сборная команда Республики Алтай»; </w:t>
      </w:r>
    </w:p>
    <w:p w:rsidR="004070D9" w:rsidRPr="009F72EC" w:rsidRDefault="004070D9" w:rsidP="004070D9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70D9" w:rsidRPr="009F72EC" w:rsidRDefault="004070D9" w:rsidP="004070D9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070D9">
        <w:t xml:space="preserve"> </w:t>
      </w:r>
      <w:r w:rsidRPr="0040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ведомственный </w:t>
      </w:r>
      <w:proofErr w:type="gramStart"/>
      <w:r w:rsidRPr="004070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0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hyperlink r:id="rId9" w:history="1">
        <w:r w:rsidRPr="004070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трудового законодательства</w:t>
        </w:r>
      </w:hyperlink>
      <w:r w:rsidRPr="0040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нормативных правовых актов, содержащих нормы трудо</w:t>
      </w:r>
      <w:r w:rsidR="00DC38C5">
        <w:rPr>
          <w:rFonts w:ascii="Times New Roman" w:hAnsi="Times New Roman" w:cs="Times New Roman"/>
          <w:color w:val="000000" w:themeColor="text1"/>
          <w:sz w:val="28"/>
          <w:szCs w:val="28"/>
        </w:rPr>
        <w:t>вого права, в подведомственных Комитету</w:t>
      </w:r>
      <w:r w:rsidRPr="00407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B70B6" w:rsidRPr="009F72EC" w:rsidRDefault="004070D9" w:rsidP="007B70B6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B70B6"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) подпункт 25 изложить в следующей редакции:</w:t>
      </w:r>
    </w:p>
    <w:p w:rsidR="007B70B6" w:rsidRPr="009F72EC" w:rsidRDefault="007B70B6" w:rsidP="007B70B6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25)присваивает спортивные разряды «кандидат в мастера спорта»,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«первый спортивный разряд» и квалификационную категорию спортивного судьи «спортивный судья первой категории» в порядке, установленном соответственно Положением о Единой всероссийской спортивной классификации и Положением о спортивных судьях;</w:t>
      </w:r>
    </w:p>
    <w:p w:rsidR="0085666B" w:rsidRPr="009F72EC" w:rsidRDefault="004070D9" w:rsidP="0085666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666B"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) подпункт 27 изложить в следующей редакции:</w:t>
      </w:r>
    </w:p>
    <w:p w:rsidR="0085666B" w:rsidRPr="009F72EC" w:rsidRDefault="0085666B" w:rsidP="0085666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27)устанавливает спортивные звания и спортивные разряды по национальным видам спорта, содержание норм, требований и условий для их присвоения, порядок их присвоения;</w:t>
      </w:r>
    </w:p>
    <w:p w:rsidR="00EC378B" w:rsidRPr="009F72EC" w:rsidRDefault="004070D9" w:rsidP="00EC378B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C378B"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подпунктами 70-79 следующего содержания:</w:t>
      </w:r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70) участвует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здоровья;</w:t>
      </w:r>
      <w:bookmarkStart w:id="0" w:name="sub_81410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71) развивает детско-юношеский спорт в целях создания условий для подготовки спортивных сборных команд</w:t>
      </w:r>
      <w:r w:rsidR="00FA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спортивного резерва для спортивных сборных команд </w:t>
      </w:r>
      <w:r w:rsidR="00FA48E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1" w:name="sub_81420"/>
      <w:bookmarkEnd w:id="0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72) содействует развитию массового спорта, спорта высших достижений;</w:t>
      </w:r>
      <w:bookmarkStart w:id="2" w:name="sub_81430"/>
      <w:bookmarkEnd w:id="1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73)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  <w:bookmarkStart w:id="3" w:name="sub_81440"/>
      <w:bookmarkEnd w:id="2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74) содействует в осуществлении мероприятий по подготовке спортивных сборных команд </w:t>
      </w:r>
      <w:r w:rsidR="00D271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</w:t>
      </w:r>
      <w:r w:rsidR="00D27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федерациям в соответствии с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 w:rsidR="00D27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декабря 2007 года №329 –ФЗ « О физической культуре и спорте в Российской Федерации», Законом от 25 сентября 2008</w:t>
      </w:r>
      <w:proofErr w:type="gramEnd"/>
      <w:r w:rsidR="00D27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№81-РЗ « О физической культуре и спорте в Республики Алтай»</w:t>
      </w:r>
      <w:r w:rsidR="0078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нормативными правовыми актами </w:t>
      </w:r>
      <w:r w:rsidR="00D271D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4" w:name="sub_8192"/>
      <w:bookmarkEnd w:id="3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75) участвует в обеспечении подготовки спортивного резерва для спортивных сборных команд Российской Федерации;</w:t>
      </w:r>
      <w:bookmarkStart w:id="5" w:name="sub_8193"/>
      <w:bookmarkEnd w:id="4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76) обеспечивает методическое обеспечение организаций, осуществляющих спортивную подготовку; </w:t>
      </w:r>
      <w:bookmarkStart w:id="6" w:name="sub_8194"/>
      <w:bookmarkEnd w:id="5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77) координирует деятельность физкультурно-спортивных организаций по подготовке спортивного резерва для спортивных сборных команд </w:t>
      </w:r>
      <w:r w:rsidR="00794E1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участию спортивных сборных команд </w:t>
      </w:r>
      <w:r w:rsidR="00794E1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межрегиональных и во всероссийских спортивных соревнованиях;</w:t>
      </w:r>
      <w:bookmarkStart w:id="7" w:name="sub_8195"/>
      <w:bookmarkEnd w:id="6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78) создает условия для осуществления инновационной и экспериментальной деятельности в области физической культуры и спорта в </w:t>
      </w:r>
      <w:r w:rsidR="00794E1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</w:t>
      </w:r>
      <w:bookmarkStart w:id="8" w:name="_GoBack"/>
      <w:bookmarkEnd w:id="8"/>
      <w:r w:rsidR="00794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 </w:t>
      </w: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внедрения достигнутых результатов в практику;</w:t>
      </w:r>
      <w:bookmarkStart w:id="9" w:name="sub_824"/>
      <w:bookmarkEnd w:id="7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79) оказывает содействие развитию школьного спорта, студенческого спорта</w:t>
      </w:r>
      <w:bookmarkEnd w:id="9"/>
      <w:proofErr w:type="gramStart"/>
      <w:r w:rsidRPr="009F72E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C378B" w:rsidRPr="009F72EC" w:rsidRDefault="00EC378B" w:rsidP="00EC378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78B" w:rsidRPr="009F72EC" w:rsidRDefault="00EC378B" w:rsidP="00EC378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222" w:rsidRPr="009F72EC" w:rsidRDefault="00434222" w:rsidP="00434222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222" w:rsidRPr="009F72EC" w:rsidRDefault="00434222" w:rsidP="0043422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661" w:rsidRDefault="00373661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73661" w:rsidRDefault="00373661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454BC" w:rsidRDefault="00765B9A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765B9A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765B9A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F454BC">
      <w:pgSz w:w="11906" w:h="16838"/>
      <w:pgMar w:top="1134" w:right="849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C6" w:rsidRDefault="00CC2CC6" w:rsidP="00D01AEB">
      <w:pPr>
        <w:spacing w:after="0" w:line="240" w:lineRule="auto"/>
      </w:pPr>
      <w:r>
        <w:separator/>
      </w:r>
    </w:p>
  </w:endnote>
  <w:endnote w:type="continuationSeparator" w:id="0">
    <w:p w:rsidR="00CC2CC6" w:rsidRDefault="00CC2CC6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C6" w:rsidRDefault="00CC2CC6" w:rsidP="00D01AEB">
      <w:pPr>
        <w:spacing w:after="0" w:line="240" w:lineRule="auto"/>
      </w:pPr>
      <w:r>
        <w:separator/>
      </w:r>
    </w:p>
  </w:footnote>
  <w:footnote w:type="continuationSeparator" w:id="0">
    <w:p w:rsidR="00CC2CC6" w:rsidRDefault="00CC2CC6" w:rsidP="00D0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245E"/>
    <w:rsid w:val="000221E1"/>
    <w:rsid w:val="00033D1B"/>
    <w:rsid w:val="00054630"/>
    <w:rsid w:val="00074DDE"/>
    <w:rsid w:val="00082EAE"/>
    <w:rsid w:val="00090ED1"/>
    <w:rsid w:val="00091758"/>
    <w:rsid w:val="000C1851"/>
    <w:rsid w:val="000D0812"/>
    <w:rsid w:val="000D0ED4"/>
    <w:rsid w:val="000F5CDA"/>
    <w:rsid w:val="001170E0"/>
    <w:rsid w:val="00196E9C"/>
    <w:rsid w:val="00197774"/>
    <w:rsid w:val="001A2E83"/>
    <w:rsid w:val="001F2D07"/>
    <w:rsid w:val="00222456"/>
    <w:rsid w:val="002350FD"/>
    <w:rsid w:val="002A7857"/>
    <w:rsid w:val="00300015"/>
    <w:rsid w:val="00343482"/>
    <w:rsid w:val="003701AF"/>
    <w:rsid w:val="00370270"/>
    <w:rsid w:val="00373661"/>
    <w:rsid w:val="00395E18"/>
    <w:rsid w:val="00396447"/>
    <w:rsid w:val="003D287E"/>
    <w:rsid w:val="003E287A"/>
    <w:rsid w:val="00400992"/>
    <w:rsid w:val="004070D9"/>
    <w:rsid w:val="004106BA"/>
    <w:rsid w:val="00425788"/>
    <w:rsid w:val="00431972"/>
    <w:rsid w:val="00434222"/>
    <w:rsid w:val="00437925"/>
    <w:rsid w:val="0044122E"/>
    <w:rsid w:val="00450615"/>
    <w:rsid w:val="0046457A"/>
    <w:rsid w:val="004862A6"/>
    <w:rsid w:val="004A0C11"/>
    <w:rsid w:val="004C452B"/>
    <w:rsid w:val="004C4701"/>
    <w:rsid w:val="004D7B40"/>
    <w:rsid w:val="004D7E21"/>
    <w:rsid w:val="004E1D6E"/>
    <w:rsid w:val="004F695E"/>
    <w:rsid w:val="00527C6F"/>
    <w:rsid w:val="00534A01"/>
    <w:rsid w:val="00551F56"/>
    <w:rsid w:val="005663F2"/>
    <w:rsid w:val="0057430C"/>
    <w:rsid w:val="00584D3F"/>
    <w:rsid w:val="00591189"/>
    <w:rsid w:val="005B53B5"/>
    <w:rsid w:val="005C5CB2"/>
    <w:rsid w:val="00610F40"/>
    <w:rsid w:val="0061150B"/>
    <w:rsid w:val="00621D2E"/>
    <w:rsid w:val="006616A4"/>
    <w:rsid w:val="00665E3A"/>
    <w:rsid w:val="00671A09"/>
    <w:rsid w:val="006A138C"/>
    <w:rsid w:val="006A1B00"/>
    <w:rsid w:val="006C6232"/>
    <w:rsid w:val="00700DFD"/>
    <w:rsid w:val="00745873"/>
    <w:rsid w:val="00755D3A"/>
    <w:rsid w:val="00763CD1"/>
    <w:rsid w:val="00765B9A"/>
    <w:rsid w:val="00787F04"/>
    <w:rsid w:val="00794E1A"/>
    <w:rsid w:val="007976B8"/>
    <w:rsid w:val="007B157D"/>
    <w:rsid w:val="007B70B6"/>
    <w:rsid w:val="007C0085"/>
    <w:rsid w:val="007C109F"/>
    <w:rsid w:val="007C30C8"/>
    <w:rsid w:val="008124E9"/>
    <w:rsid w:val="00844863"/>
    <w:rsid w:val="0085666B"/>
    <w:rsid w:val="008601FB"/>
    <w:rsid w:val="0087381F"/>
    <w:rsid w:val="00873978"/>
    <w:rsid w:val="00885B39"/>
    <w:rsid w:val="008860AF"/>
    <w:rsid w:val="00895A05"/>
    <w:rsid w:val="008F1AAF"/>
    <w:rsid w:val="008F4858"/>
    <w:rsid w:val="008F5E22"/>
    <w:rsid w:val="00912D8E"/>
    <w:rsid w:val="009A0F07"/>
    <w:rsid w:val="009B506C"/>
    <w:rsid w:val="009E4435"/>
    <w:rsid w:val="009E48C5"/>
    <w:rsid w:val="009F3C0A"/>
    <w:rsid w:val="009F72EC"/>
    <w:rsid w:val="009F7AF7"/>
    <w:rsid w:val="00A024B6"/>
    <w:rsid w:val="00A130C8"/>
    <w:rsid w:val="00A14175"/>
    <w:rsid w:val="00A21FF1"/>
    <w:rsid w:val="00A612AE"/>
    <w:rsid w:val="00A92579"/>
    <w:rsid w:val="00AB76A6"/>
    <w:rsid w:val="00AC11AE"/>
    <w:rsid w:val="00B07F41"/>
    <w:rsid w:val="00B25DFB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C048C0"/>
    <w:rsid w:val="00C21FB0"/>
    <w:rsid w:val="00C258AD"/>
    <w:rsid w:val="00C45DEB"/>
    <w:rsid w:val="00C5059B"/>
    <w:rsid w:val="00C60226"/>
    <w:rsid w:val="00C60557"/>
    <w:rsid w:val="00C8697A"/>
    <w:rsid w:val="00CB269A"/>
    <w:rsid w:val="00CB67A1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C38C5"/>
    <w:rsid w:val="00DC5D17"/>
    <w:rsid w:val="00DE5140"/>
    <w:rsid w:val="00DF53FD"/>
    <w:rsid w:val="00E108E2"/>
    <w:rsid w:val="00E14745"/>
    <w:rsid w:val="00E30307"/>
    <w:rsid w:val="00E51B1D"/>
    <w:rsid w:val="00E62EBD"/>
    <w:rsid w:val="00E70D81"/>
    <w:rsid w:val="00E81CC1"/>
    <w:rsid w:val="00EC378B"/>
    <w:rsid w:val="00EC7BED"/>
    <w:rsid w:val="00EF3BC4"/>
    <w:rsid w:val="00F17159"/>
    <w:rsid w:val="00F21B01"/>
    <w:rsid w:val="00F22EAF"/>
    <w:rsid w:val="00F454BC"/>
    <w:rsid w:val="00F53463"/>
    <w:rsid w:val="00F550DC"/>
    <w:rsid w:val="00FA48E3"/>
    <w:rsid w:val="00FA5C69"/>
    <w:rsid w:val="00FD188E"/>
    <w:rsid w:val="00FD2EB8"/>
    <w:rsid w:val="00FE1E4E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4835-17C0-4BBB-BE50-8FFECA1F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user</cp:lastModifiedBy>
  <cp:revision>29</cp:revision>
  <cp:lastPrinted>2015-03-19T05:54:00Z</cp:lastPrinted>
  <dcterms:created xsi:type="dcterms:W3CDTF">2015-03-20T07:57:00Z</dcterms:created>
  <dcterms:modified xsi:type="dcterms:W3CDTF">2016-12-28T03:33:00Z</dcterms:modified>
</cp:coreProperties>
</file>