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6A" w:rsidRPr="00220B6A" w:rsidRDefault="00220B6A" w:rsidP="00220B6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0" w:name="_GoBack"/>
      <w:bookmarkEnd w:id="0"/>
      <w:r w:rsidRPr="00220B6A">
        <w:rPr>
          <w:rFonts w:ascii="Arial" w:hAnsi="Arial"/>
          <w:b/>
          <w:bCs/>
          <w:color w:val="26282F"/>
        </w:rPr>
        <w:t xml:space="preserve">Закон Республики Алтай от 7 июня </w:t>
      </w:r>
      <w:smartTag w:uri="urn:schemas-microsoft-com:office:smarttags" w:element="metricconverter">
        <w:smartTagPr>
          <w:attr w:name="ProductID" w:val="2005 г"/>
        </w:smartTagPr>
        <w:r w:rsidRPr="00220B6A">
          <w:rPr>
            <w:rFonts w:ascii="Arial" w:hAnsi="Arial"/>
            <w:b/>
            <w:bCs/>
            <w:color w:val="26282F"/>
          </w:rPr>
          <w:t>2005 г</w:t>
        </w:r>
      </w:smartTag>
      <w:r w:rsidRPr="00220B6A">
        <w:rPr>
          <w:rFonts w:ascii="Arial" w:hAnsi="Arial"/>
          <w:b/>
          <w:bCs/>
          <w:color w:val="26282F"/>
        </w:rPr>
        <w:t>. N 37-РЗ</w:t>
      </w:r>
      <w:r w:rsidRPr="00220B6A">
        <w:rPr>
          <w:rFonts w:ascii="Arial" w:hAnsi="Arial"/>
          <w:b/>
          <w:bCs/>
          <w:color w:val="26282F"/>
        </w:rPr>
        <w:br/>
        <w:t>"О государственной гражданской службе Республики Алтай"</w:t>
      </w: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20B6A">
        <w:rPr>
          <w:rFonts w:ascii="Arial" w:hAnsi="Arial"/>
          <w:b/>
          <w:bCs/>
          <w:color w:val="26282F"/>
        </w:rPr>
        <w:t xml:space="preserve">Принят </w:t>
      </w:r>
      <w:hyperlink r:id="rId5" w:history="1">
        <w:r w:rsidRPr="00220B6A">
          <w:rPr>
            <w:rFonts w:ascii="Arial" w:hAnsi="Arial"/>
            <w:color w:val="106BBE"/>
          </w:rPr>
          <w:t>постановлением</w:t>
        </w:r>
      </w:hyperlink>
      <w:r w:rsidRPr="00220B6A">
        <w:rPr>
          <w:rFonts w:ascii="Arial" w:hAnsi="Arial"/>
          <w:b/>
          <w:bCs/>
          <w:color w:val="26282F"/>
        </w:rPr>
        <w:t xml:space="preserve"> Государственного Собрания - Эл Курултай</w:t>
      </w: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20B6A">
        <w:rPr>
          <w:rFonts w:ascii="Arial" w:hAnsi="Arial"/>
          <w:b/>
          <w:bCs/>
          <w:color w:val="26282F"/>
        </w:rPr>
        <w:t xml:space="preserve">Республики Алтай от 19 мая </w:t>
      </w:r>
      <w:smartTag w:uri="urn:schemas-microsoft-com:office:smarttags" w:element="metricconverter">
        <w:smartTagPr>
          <w:attr w:name="ProductID" w:val="2005 г"/>
        </w:smartTagPr>
        <w:r w:rsidRPr="00220B6A">
          <w:rPr>
            <w:rFonts w:ascii="Arial" w:hAnsi="Arial"/>
            <w:b/>
            <w:bCs/>
            <w:color w:val="26282F"/>
          </w:rPr>
          <w:t>2005 г</w:t>
        </w:r>
      </w:smartTag>
      <w:r w:rsidRPr="00220B6A">
        <w:rPr>
          <w:rFonts w:ascii="Arial" w:hAnsi="Arial"/>
          <w:b/>
          <w:bCs/>
          <w:color w:val="26282F"/>
        </w:rPr>
        <w:t>. N 29-29</w:t>
      </w: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" w:name="sub_12345"/>
      <w:r w:rsidRPr="00220B6A">
        <w:rPr>
          <w:rFonts w:ascii="Arial" w:hAnsi="Arial"/>
        </w:rPr>
        <w:t xml:space="preserve">Настоящий Закон регулирует отношения, связанные с организацией государственной гражданской службы Республики Алтай в пределах полномочий Республики Алтай, установленных </w:t>
      </w:r>
      <w:hyperlink r:id="rId6" w:history="1">
        <w:r w:rsidRPr="00220B6A">
          <w:rPr>
            <w:rFonts w:ascii="Arial" w:hAnsi="Arial"/>
            <w:color w:val="106BBE"/>
          </w:rPr>
          <w:t>Федеральным законом</w:t>
        </w:r>
      </w:hyperlink>
      <w:r w:rsidRPr="00220B6A">
        <w:rPr>
          <w:rFonts w:ascii="Arial" w:hAnsi="Arial"/>
        </w:rPr>
        <w:t xml:space="preserve"> от 27 мая 2003 года N 58-ФЗ "О системе государственной службы Российской Федерации" и </w:t>
      </w:r>
      <w:hyperlink r:id="rId7" w:history="1">
        <w:r w:rsidRPr="00220B6A">
          <w:rPr>
            <w:rFonts w:ascii="Arial" w:hAnsi="Arial"/>
            <w:color w:val="106BBE"/>
          </w:rPr>
          <w:t>Федеральным законом</w:t>
        </w:r>
      </w:hyperlink>
      <w:r w:rsidRPr="00220B6A">
        <w:rPr>
          <w:rFonts w:ascii="Arial" w:hAnsi="Arial"/>
        </w:rPr>
        <w:t xml:space="preserve"> от 27 июля 2004 года N 79-ФЗ "О государственной гражданской службе Российской Федерации" (далее - Федеральный закон).</w:t>
      </w:r>
    </w:p>
    <w:bookmarkEnd w:id="1"/>
    <w:p w:rsidR="00220B6A" w:rsidRDefault="00220B6A" w:rsidP="00220B6A">
      <w:pPr>
        <w:autoSpaceDE w:val="0"/>
        <w:autoSpaceDN w:val="0"/>
        <w:adjustRightInd w:val="0"/>
        <w:ind w:left="2096" w:hanging="1258"/>
        <w:jc w:val="both"/>
        <w:rPr>
          <w:rFonts w:ascii="Arial" w:hAnsi="Arial"/>
          <w:b/>
          <w:bCs/>
          <w:color w:val="26282F"/>
        </w:rPr>
      </w:pPr>
    </w:p>
    <w:p w:rsidR="00220B6A" w:rsidRPr="00220B6A" w:rsidRDefault="00220B6A" w:rsidP="00220B6A">
      <w:pPr>
        <w:autoSpaceDE w:val="0"/>
        <w:autoSpaceDN w:val="0"/>
        <w:adjustRightInd w:val="0"/>
        <w:ind w:left="2096" w:hanging="1258"/>
        <w:jc w:val="both"/>
        <w:rPr>
          <w:rFonts w:ascii="Arial" w:hAnsi="Arial"/>
        </w:rPr>
      </w:pPr>
      <w:r w:rsidRPr="00220B6A">
        <w:rPr>
          <w:rFonts w:ascii="Arial" w:hAnsi="Arial"/>
          <w:b/>
          <w:bCs/>
          <w:color w:val="26282F"/>
        </w:rPr>
        <w:t>Статья 5.</w:t>
      </w:r>
      <w:r w:rsidRPr="00220B6A">
        <w:rPr>
          <w:rFonts w:ascii="Arial" w:hAnsi="Arial"/>
        </w:rPr>
        <w:t xml:space="preserve"> Порядок присвоения и сохранения классных чинов</w:t>
      </w: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sub_501"/>
      <w:r w:rsidRPr="00220B6A">
        <w:rPr>
          <w:rFonts w:ascii="Arial" w:hAnsi="Arial"/>
        </w:rPr>
        <w:t xml:space="preserve">1. Классные чины присваиваются и сохраняются в соответствии с общими условиями их присвоения и сохранения, установленными </w:t>
      </w:r>
      <w:hyperlink r:id="rId8" w:history="1">
        <w:r w:rsidRPr="00220B6A">
          <w:rPr>
            <w:rFonts w:ascii="Arial" w:hAnsi="Arial"/>
            <w:color w:val="106BBE"/>
          </w:rPr>
          <w:t>Федеральным законом</w:t>
        </w:r>
      </w:hyperlink>
      <w:r w:rsidRPr="00220B6A">
        <w:rPr>
          <w:rFonts w:ascii="Arial" w:hAnsi="Arial"/>
        </w:rPr>
        <w:t xml:space="preserve"> "О системе государственной службы Российской Федерации".</w:t>
      </w: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3" w:name="sub_502"/>
      <w:bookmarkEnd w:id="2"/>
      <w:r w:rsidRPr="00220B6A">
        <w:rPr>
          <w:rFonts w:ascii="Arial" w:hAnsi="Arial"/>
        </w:rPr>
        <w:t>2. 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гражданской службы в предыдущем классном чине и в замещаемой должности гражданской службы.</w:t>
      </w:r>
    </w:p>
    <w:p w:rsidR="00220B6A" w:rsidRPr="00220B6A" w:rsidRDefault="00220B6A" w:rsidP="00220B6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color w:val="000000"/>
          <w:sz w:val="16"/>
          <w:szCs w:val="16"/>
          <w:shd w:val="clear" w:color="auto" w:fill="F0F0F0"/>
        </w:rPr>
      </w:pPr>
      <w:bookmarkStart w:id="4" w:name="sub_503"/>
      <w:bookmarkEnd w:id="3"/>
      <w:r w:rsidRPr="00220B6A">
        <w:rPr>
          <w:rFonts w:ascii="Arial" w:hAnsi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" w:name="sub_466702568"/>
    <w:bookmarkEnd w:id="4"/>
    <w:p w:rsidR="00220B6A" w:rsidRPr="00220B6A" w:rsidRDefault="00220B6A" w:rsidP="00220B6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hd w:val="clear" w:color="auto" w:fill="F0F0F0"/>
        </w:rPr>
      </w:pPr>
      <w:r w:rsidRPr="00220B6A">
        <w:rPr>
          <w:rFonts w:ascii="Arial" w:hAnsi="Arial"/>
          <w:i/>
          <w:iCs/>
          <w:color w:val="353842"/>
          <w:shd w:val="clear" w:color="auto" w:fill="F0F0F0"/>
        </w:rPr>
        <w:fldChar w:fldCharType="begin"/>
      </w:r>
      <w:r w:rsidRPr="00220B6A">
        <w:rPr>
          <w:rFonts w:ascii="Arial" w:hAnsi="Arial"/>
          <w:i/>
          <w:iCs/>
          <w:color w:val="353842"/>
          <w:shd w:val="clear" w:color="auto" w:fill="F0F0F0"/>
        </w:rPr>
        <w:instrText>HYPERLINK "garantF1://32015090.121"</w:instrText>
      </w:r>
      <w:r w:rsidRPr="00220B6A">
        <w:rPr>
          <w:rFonts w:ascii="Arial" w:hAnsi="Arial"/>
          <w:i/>
          <w:iCs/>
          <w:color w:val="353842"/>
          <w:shd w:val="clear" w:color="auto" w:fill="F0F0F0"/>
        </w:rPr>
      </w:r>
      <w:r w:rsidRPr="00220B6A">
        <w:rPr>
          <w:rFonts w:ascii="Arial" w:hAnsi="Arial"/>
          <w:i/>
          <w:iCs/>
          <w:color w:val="353842"/>
          <w:shd w:val="clear" w:color="auto" w:fill="F0F0F0"/>
        </w:rPr>
        <w:fldChar w:fldCharType="separate"/>
      </w:r>
      <w:r w:rsidRPr="00220B6A">
        <w:rPr>
          <w:rFonts w:ascii="Arial" w:hAnsi="Arial"/>
          <w:i/>
          <w:iCs/>
          <w:color w:val="106BBE"/>
          <w:shd w:val="clear" w:color="auto" w:fill="F0F0F0"/>
        </w:rPr>
        <w:t>Законом</w:t>
      </w:r>
      <w:r w:rsidRPr="00220B6A">
        <w:rPr>
          <w:rFonts w:ascii="Arial" w:hAnsi="Arial"/>
          <w:i/>
          <w:iCs/>
          <w:color w:val="353842"/>
          <w:shd w:val="clear" w:color="auto" w:fill="F0F0F0"/>
        </w:rPr>
        <w:fldChar w:fldCharType="end"/>
      </w:r>
      <w:r w:rsidRPr="00220B6A">
        <w:rPr>
          <w:rFonts w:ascii="Arial" w:hAnsi="Arial"/>
          <w:i/>
          <w:iCs/>
          <w:color w:val="353842"/>
          <w:shd w:val="clear" w:color="auto" w:fill="F0F0F0"/>
        </w:rPr>
        <w:t xml:space="preserve"> Республики Алтай от 4 июня </w:t>
      </w:r>
      <w:smartTag w:uri="urn:schemas-microsoft-com:office:smarttags" w:element="metricconverter">
        <w:smartTagPr>
          <w:attr w:name="ProductID" w:val="2012 г"/>
        </w:smartTagPr>
        <w:r w:rsidRPr="00220B6A">
          <w:rPr>
            <w:rFonts w:ascii="Arial" w:hAnsi="Arial"/>
            <w:i/>
            <w:iCs/>
            <w:color w:val="353842"/>
            <w:shd w:val="clear" w:color="auto" w:fill="F0F0F0"/>
          </w:rPr>
          <w:t>2012 г</w:t>
        </w:r>
      </w:smartTag>
      <w:r w:rsidRPr="00220B6A">
        <w:rPr>
          <w:rFonts w:ascii="Arial" w:hAnsi="Arial"/>
          <w:i/>
          <w:iCs/>
          <w:color w:val="353842"/>
          <w:shd w:val="clear" w:color="auto" w:fill="F0F0F0"/>
        </w:rPr>
        <w:t xml:space="preserve">. N 26-РЗ часть 3 статьи 5 настоящего Закона изложена в новой редакции, </w:t>
      </w:r>
      <w:hyperlink r:id="rId9" w:history="1">
        <w:r w:rsidRPr="00220B6A">
          <w:rPr>
            <w:rFonts w:ascii="Arial" w:hAnsi="Arial"/>
            <w:i/>
            <w:iCs/>
            <w:color w:val="106BBE"/>
            <w:shd w:val="clear" w:color="auto" w:fill="F0F0F0"/>
          </w:rPr>
          <w:t>вступающей в силу</w:t>
        </w:r>
      </w:hyperlink>
      <w:r w:rsidRPr="00220B6A">
        <w:rPr>
          <w:rFonts w:ascii="Arial" w:hAnsi="Arial"/>
          <w:i/>
          <w:iCs/>
          <w:color w:val="353842"/>
          <w:shd w:val="clear" w:color="auto" w:fill="F0F0F0"/>
        </w:rPr>
        <w:t xml:space="preserve"> по истечении 10 дней после дня </w:t>
      </w:r>
      <w:hyperlink r:id="rId10" w:history="1">
        <w:r w:rsidRPr="00220B6A">
          <w:rPr>
            <w:rFonts w:ascii="Arial" w:hAnsi="Arial"/>
            <w:i/>
            <w:iCs/>
            <w:color w:val="106BBE"/>
            <w:shd w:val="clear" w:color="auto" w:fill="F0F0F0"/>
          </w:rPr>
          <w:t>официального опубликования</w:t>
        </w:r>
      </w:hyperlink>
      <w:r w:rsidRPr="00220B6A">
        <w:rPr>
          <w:rFonts w:ascii="Arial" w:hAnsi="Arial"/>
          <w:i/>
          <w:iCs/>
          <w:color w:val="353842"/>
          <w:shd w:val="clear" w:color="auto" w:fill="F0F0F0"/>
        </w:rPr>
        <w:t xml:space="preserve"> названного Закона</w:t>
      </w:r>
    </w:p>
    <w:bookmarkEnd w:id="5"/>
    <w:p w:rsidR="00220B6A" w:rsidRPr="00220B6A" w:rsidRDefault="00220B6A" w:rsidP="00220B6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i/>
          <w:iCs/>
          <w:color w:val="353842"/>
          <w:shd w:val="clear" w:color="auto" w:fill="F0F0F0"/>
        </w:rPr>
      </w:pPr>
      <w:r w:rsidRPr="00220B6A">
        <w:rPr>
          <w:rFonts w:ascii="Arial" w:hAnsi="Arial"/>
          <w:i/>
          <w:iCs/>
          <w:color w:val="353842"/>
          <w:shd w:val="clear" w:color="auto" w:fill="F0F0F0"/>
        </w:rPr>
        <w:fldChar w:fldCharType="begin"/>
      </w:r>
      <w:r w:rsidRPr="00220B6A">
        <w:rPr>
          <w:rFonts w:ascii="Arial" w:hAnsi="Arial"/>
          <w:i/>
          <w:iCs/>
          <w:color w:val="353842"/>
          <w:shd w:val="clear" w:color="auto" w:fill="F0F0F0"/>
        </w:rPr>
        <w:instrText>HYPERLINK "garantF1://32154140.503"</w:instrText>
      </w:r>
      <w:r w:rsidRPr="00220B6A">
        <w:rPr>
          <w:rFonts w:ascii="Arial" w:hAnsi="Arial"/>
          <w:i/>
          <w:iCs/>
          <w:color w:val="353842"/>
          <w:shd w:val="clear" w:color="auto" w:fill="F0F0F0"/>
        </w:rPr>
      </w:r>
      <w:r w:rsidRPr="00220B6A">
        <w:rPr>
          <w:rFonts w:ascii="Arial" w:hAnsi="Arial"/>
          <w:i/>
          <w:iCs/>
          <w:color w:val="353842"/>
          <w:shd w:val="clear" w:color="auto" w:fill="F0F0F0"/>
        </w:rPr>
        <w:fldChar w:fldCharType="separate"/>
      </w:r>
      <w:r w:rsidRPr="00220B6A">
        <w:rPr>
          <w:rFonts w:ascii="Arial" w:hAnsi="Arial"/>
          <w:i/>
          <w:iCs/>
          <w:color w:val="106BBE"/>
          <w:shd w:val="clear" w:color="auto" w:fill="F0F0F0"/>
        </w:rPr>
        <w:t>См. текст части в предыдущей редакции</w:t>
      </w:r>
      <w:r w:rsidRPr="00220B6A">
        <w:rPr>
          <w:rFonts w:ascii="Arial" w:hAnsi="Arial"/>
          <w:i/>
          <w:iCs/>
          <w:color w:val="353842"/>
          <w:shd w:val="clear" w:color="auto" w:fill="F0F0F0"/>
        </w:rPr>
        <w:fldChar w:fldCharType="end"/>
      </w:r>
    </w:p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6" w:name="sub_5032"/>
      <w:r w:rsidRPr="00220B6A">
        <w:rPr>
          <w:rFonts w:ascii="Arial" w:hAnsi="Arial"/>
        </w:rPr>
        <w:t>3. Классный чин может быть первым или очередным.</w:t>
      </w:r>
    </w:p>
    <w:bookmarkEnd w:id="6"/>
    <w:p w:rsidR="00220B6A" w:rsidRPr="00220B6A" w:rsidRDefault="00220B6A" w:rsidP="00220B6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220B6A">
        <w:rPr>
          <w:rFonts w:ascii="Arial" w:hAnsi="Arial"/>
        </w:rPr>
        <w:t xml:space="preserve">Первый классный чин гражданской службы присваивается гражданскому служащему, не имеющему классного чина гражданской службы и замещающему должность гражданской службы, по которой производится присвоение классных чинов гражданской службы. При этом в соответствии с </w:t>
      </w:r>
      <w:hyperlink w:anchor="sub_518" w:history="1">
        <w:r w:rsidRPr="00220B6A">
          <w:rPr>
            <w:rFonts w:ascii="Arial" w:hAnsi="Arial"/>
            <w:color w:val="106BBE"/>
          </w:rPr>
          <w:t>частью 18</w:t>
        </w:r>
      </w:hyperlink>
      <w:r w:rsidRPr="00220B6A">
        <w:rPr>
          <w:rFonts w:ascii="Arial" w:hAnsi="Arial"/>
        </w:rPr>
        <w:t xml:space="preserve"> настоящей статьи учитываются воинское или специальное звание, классный чин юстиции, присвоенные гражданскому служащему на прежнем месте государственной службы.</w:t>
      </w:r>
    </w:p>
    <w:p w:rsidR="00220B6A" w:rsidRDefault="00220B6A"/>
    <w:sectPr w:rsidR="00220B6A" w:rsidSect="00052B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A"/>
    <w:rsid w:val="00052B66"/>
    <w:rsid w:val="00220B6A"/>
    <w:rsid w:val="00C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0B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20B6A"/>
    <w:rPr>
      <w:b/>
      <w:bCs/>
      <w:color w:val="26282F"/>
    </w:rPr>
  </w:style>
  <w:style w:type="character" w:customStyle="1" w:styleId="a4">
    <w:name w:val="Гипертекстовая ссылка"/>
    <w:basedOn w:val="a3"/>
    <w:rsid w:val="00220B6A"/>
    <w:rPr>
      <w:b/>
      <w:bCs/>
      <w:color w:val="106BBE"/>
    </w:rPr>
  </w:style>
  <w:style w:type="paragraph" w:customStyle="1" w:styleId="a5">
    <w:name w:val="Комментарий"/>
    <w:basedOn w:val="a"/>
    <w:next w:val="a"/>
    <w:rsid w:val="00220B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220B6A"/>
    <w:rPr>
      <w:i/>
      <w:iCs/>
    </w:rPr>
  </w:style>
  <w:style w:type="paragraph" w:styleId="a7">
    <w:name w:val="Balloon Text"/>
    <w:basedOn w:val="a"/>
    <w:semiHidden/>
    <w:rsid w:val="0022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0B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20B6A"/>
    <w:rPr>
      <w:b/>
      <w:bCs/>
      <w:color w:val="26282F"/>
    </w:rPr>
  </w:style>
  <w:style w:type="character" w:customStyle="1" w:styleId="a4">
    <w:name w:val="Гипертекстовая ссылка"/>
    <w:basedOn w:val="a3"/>
    <w:rsid w:val="00220B6A"/>
    <w:rPr>
      <w:b/>
      <w:bCs/>
      <w:color w:val="106BBE"/>
    </w:rPr>
  </w:style>
  <w:style w:type="paragraph" w:customStyle="1" w:styleId="a5">
    <w:name w:val="Комментарий"/>
    <w:basedOn w:val="a"/>
    <w:next w:val="a"/>
    <w:rsid w:val="00220B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220B6A"/>
    <w:rPr>
      <w:i/>
      <w:iCs/>
    </w:rPr>
  </w:style>
  <w:style w:type="paragraph" w:styleId="a7">
    <w:name w:val="Balloon Text"/>
    <w:basedOn w:val="a"/>
    <w:semiHidden/>
    <w:rsid w:val="0022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886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5886.2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2005222.0" TargetMode="External"/><Relationship Id="rId10" Type="http://schemas.openxmlformats.org/officeDocument/2006/relationships/hyperlink" Target="garantF1://321150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015090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Алтай от 7 июня 2005 г</vt:lpstr>
    </vt:vector>
  </TitlesOfParts>
  <Company>SPecialiST RePack</Company>
  <LinksUpToDate>false</LinksUpToDate>
  <CharactersWithSpaces>2312</CharactersWithSpaces>
  <SharedDoc>false</SharedDoc>
  <HLinks>
    <vt:vector size="54" baseType="variant"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5832712</vt:i4>
      </vt:variant>
      <vt:variant>
        <vt:i4>21</vt:i4>
      </vt:variant>
      <vt:variant>
        <vt:i4>0</vt:i4>
      </vt:variant>
      <vt:variant>
        <vt:i4>5</vt:i4>
      </vt:variant>
      <vt:variant>
        <vt:lpwstr>garantf1://32154140.503/</vt:lpwstr>
      </vt:variant>
      <vt:variant>
        <vt:lpwstr/>
      </vt:variant>
      <vt:variant>
        <vt:i4>6619195</vt:i4>
      </vt:variant>
      <vt:variant>
        <vt:i4>18</vt:i4>
      </vt:variant>
      <vt:variant>
        <vt:i4>0</vt:i4>
      </vt:variant>
      <vt:variant>
        <vt:i4>5</vt:i4>
      </vt:variant>
      <vt:variant>
        <vt:lpwstr>garantf1://32115090.0/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garantf1://32015090.2/</vt:lpwstr>
      </vt:variant>
      <vt:variant>
        <vt:lpwstr/>
      </vt:variant>
      <vt:variant>
        <vt:i4>5636107</vt:i4>
      </vt:variant>
      <vt:variant>
        <vt:i4>12</vt:i4>
      </vt:variant>
      <vt:variant>
        <vt:i4>0</vt:i4>
      </vt:variant>
      <vt:variant>
        <vt:i4>5</vt:i4>
      </vt:variant>
      <vt:variant>
        <vt:lpwstr>garantf1://32015090.121/</vt:lpwstr>
      </vt:variant>
      <vt:variant>
        <vt:lpwstr/>
      </vt:variant>
      <vt:variant>
        <vt:i4>4325400</vt:i4>
      </vt:variant>
      <vt:variant>
        <vt:i4>9</vt:i4>
      </vt:variant>
      <vt:variant>
        <vt:i4>0</vt:i4>
      </vt:variant>
      <vt:variant>
        <vt:i4>5</vt:i4>
      </vt:variant>
      <vt:variant>
        <vt:lpwstr>garantf1://85886.13/</vt:lpwstr>
      </vt:variant>
      <vt:variant>
        <vt:lpwstr/>
      </vt:variant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garantf1://85886.24/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garantf1://32005222.0/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7 июня 2005 г</dc:title>
  <dc:creator>user</dc:creator>
  <cp:lastModifiedBy>Вадим</cp:lastModifiedBy>
  <cp:revision>2</cp:revision>
  <cp:lastPrinted>2015-03-02T05:44:00Z</cp:lastPrinted>
  <dcterms:created xsi:type="dcterms:W3CDTF">2016-12-08T16:06:00Z</dcterms:created>
  <dcterms:modified xsi:type="dcterms:W3CDTF">2016-12-08T16:06:00Z</dcterms:modified>
</cp:coreProperties>
</file>