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D" w:rsidRPr="003534B3" w:rsidRDefault="003534B3" w:rsidP="00353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исполнении 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в </w:t>
      </w:r>
      <w:r w:rsidR="00AC4671">
        <w:rPr>
          <w:rFonts w:ascii="Times New Roman" w:hAnsi="Times New Roman" w:cs="Times New Roman"/>
          <w:b/>
          <w:sz w:val="28"/>
          <w:szCs w:val="28"/>
        </w:rPr>
        <w:t xml:space="preserve">Комитете по физической культуре и спорту 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  <w:r w:rsidR="00AC46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534B3">
        <w:rPr>
          <w:rFonts w:ascii="Times New Roman" w:hAnsi="Times New Roman" w:cs="Times New Roman"/>
          <w:b/>
          <w:sz w:val="28"/>
          <w:szCs w:val="28"/>
        </w:rPr>
        <w:t>20</w:t>
      </w:r>
      <w:r w:rsidR="00254CC4">
        <w:rPr>
          <w:rFonts w:ascii="Times New Roman" w:hAnsi="Times New Roman" w:cs="Times New Roman"/>
          <w:b/>
          <w:sz w:val="28"/>
          <w:szCs w:val="28"/>
        </w:rPr>
        <w:t>21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7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34B3" w:rsidRDefault="003534B3" w:rsidP="00414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Республики Алтай (далее-Комитет)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19D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</w:t>
      </w:r>
      <w:r w:rsidR="00BD7B2F">
        <w:rPr>
          <w:rFonts w:ascii="Times New Roman" w:hAnsi="Times New Roman" w:cs="Times New Roman"/>
          <w:sz w:val="28"/>
          <w:szCs w:val="28"/>
        </w:rPr>
        <w:t xml:space="preserve">Комитете по физической культуре и спорту Республики Алтай </w:t>
      </w:r>
      <w:r w:rsidRPr="002019D0">
        <w:rPr>
          <w:rFonts w:ascii="Times New Roman" w:hAnsi="Times New Roman" w:cs="Times New Roman"/>
          <w:sz w:val="28"/>
          <w:szCs w:val="28"/>
        </w:rPr>
        <w:t>на 201</w:t>
      </w:r>
      <w:r w:rsidR="00B74E50">
        <w:rPr>
          <w:rFonts w:ascii="Times New Roman" w:hAnsi="Times New Roman" w:cs="Times New Roman"/>
          <w:sz w:val="28"/>
          <w:szCs w:val="28"/>
        </w:rPr>
        <w:t>8</w:t>
      </w:r>
      <w:r w:rsidRPr="002019D0">
        <w:rPr>
          <w:rFonts w:ascii="Times New Roman" w:hAnsi="Times New Roman" w:cs="Times New Roman"/>
          <w:sz w:val="28"/>
          <w:szCs w:val="28"/>
        </w:rPr>
        <w:t>-20</w:t>
      </w:r>
      <w:r w:rsidR="00B74E50">
        <w:rPr>
          <w:rFonts w:ascii="Times New Roman" w:hAnsi="Times New Roman" w:cs="Times New Roman"/>
          <w:sz w:val="28"/>
          <w:szCs w:val="28"/>
        </w:rPr>
        <w:t>2</w:t>
      </w:r>
      <w:r w:rsidR="00254CC4">
        <w:rPr>
          <w:rFonts w:ascii="Times New Roman" w:hAnsi="Times New Roman" w:cs="Times New Roman"/>
          <w:sz w:val="28"/>
          <w:szCs w:val="28"/>
        </w:rPr>
        <w:t>4</w:t>
      </w:r>
      <w:r w:rsidRPr="002019D0">
        <w:rPr>
          <w:rFonts w:ascii="Times New Roman" w:hAnsi="Times New Roman" w:cs="Times New Roman"/>
          <w:sz w:val="28"/>
          <w:szCs w:val="28"/>
        </w:rPr>
        <w:t xml:space="preserve"> годы (далее-План), утвержденный </w:t>
      </w:r>
      <w:r w:rsidR="00BD7B2F">
        <w:rPr>
          <w:rFonts w:ascii="Times New Roman" w:hAnsi="Times New Roman" w:cs="Times New Roman"/>
          <w:sz w:val="28"/>
          <w:szCs w:val="28"/>
        </w:rPr>
        <w:t xml:space="preserve">приказом Комитета от </w:t>
      </w:r>
      <w:r w:rsidR="00BD7B2F" w:rsidRPr="0055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198-03 </w:t>
      </w:r>
      <w:r w:rsidR="00BD7B2F" w:rsidRPr="00C7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сентября 2018 года</w:t>
      </w:r>
      <w:r w:rsidR="00BD7B2F" w:rsidRPr="002019D0"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сообщает  следующее:</w:t>
      </w:r>
    </w:p>
    <w:p w:rsidR="00AB5A8D" w:rsidRDefault="00AB5A8D" w:rsidP="00AB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постоянно проводится мониторинг законодательства Республики Алтай, регулирующего правоотношения в сфере противодействия коррупции, вносятся соответствующие изменения</w:t>
      </w:r>
      <w:r w:rsidR="00B3304F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за 20</w:t>
      </w:r>
      <w:r w:rsidR="00254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была проведена антикоррупционная экспертиза </w:t>
      </w:r>
      <w:r w:rsidR="00903AD6">
        <w:rPr>
          <w:rFonts w:ascii="Times New Roman" w:hAnsi="Times New Roman" w:cs="Times New Roman"/>
          <w:sz w:val="28"/>
          <w:szCs w:val="28"/>
        </w:rPr>
        <w:t>3</w:t>
      </w:r>
      <w:r w:rsidR="00254C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</w:t>
      </w:r>
      <w:r w:rsidR="00B3304F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постоянно размещаются в сети «Интернет» проекты нормативных правовых актов для проведения независимой антикоррупционной экспертизы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постоянно проводится мониторинг</w:t>
      </w:r>
      <w:r>
        <w:rPr>
          <w:rFonts w:ascii="Times New Roman" w:hAnsi="Times New Roman" w:cs="Times New Roman"/>
          <w:sz w:val="28"/>
          <w:szCs w:val="28"/>
        </w:rPr>
        <w:t xml:space="preserve"> хода реализации мер по противодействию коррупции в Комитете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54CC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государственные гражданские служащие Комитета по образовательным программам в области противодействия коррупции и проведения экспертизы нормативных правовых актов не обучались;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размещаются отчеты на официальном сайте Комитета о выполнении планов противодействия коррупции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A05C87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постоянно совершенствуются действующие методические, информационные и разъяснительные материалы об антикоррупционных стандартах поведения для лиц, замещающих государственные должности государственных гражданских служащих Комитета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B330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019D0">
        <w:rPr>
          <w:rFonts w:ascii="Times New Roman" w:hAnsi="Times New Roman" w:cs="Times New Roman"/>
          <w:sz w:val="28"/>
          <w:szCs w:val="28"/>
        </w:rPr>
        <w:t>за 20</w:t>
      </w:r>
      <w:r w:rsidR="00254CC4">
        <w:rPr>
          <w:rFonts w:ascii="Times New Roman" w:hAnsi="Times New Roman" w:cs="Times New Roman"/>
          <w:sz w:val="28"/>
          <w:szCs w:val="28"/>
        </w:rPr>
        <w:t>21</w:t>
      </w:r>
      <w:r w:rsidR="00903AD6"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служащих и урегулированию конфликта интерес</w:t>
      </w:r>
      <w:r>
        <w:rPr>
          <w:rFonts w:ascii="Times New Roman" w:hAnsi="Times New Roman" w:cs="Times New Roman"/>
          <w:sz w:val="28"/>
          <w:szCs w:val="28"/>
        </w:rPr>
        <w:t>ов не проводилось.</w:t>
      </w:r>
    </w:p>
    <w:p w:rsidR="00B3304F" w:rsidRDefault="00B330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применяются меры по совершенствованию правового регулирования противодействия коррупции (вносятся изменения в локальные акты, проводится разъяснительная работа и пр.)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B3304F" w:rsidRPr="002019D0" w:rsidRDefault="00B3304F" w:rsidP="00B3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Pr="002019D0">
        <w:rPr>
          <w:rFonts w:ascii="Times New Roman" w:hAnsi="Times New Roman" w:cs="Times New Roman"/>
          <w:sz w:val="28"/>
          <w:szCs w:val="28"/>
        </w:rPr>
        <w:t>е государственные гражданские служащие  Республики Алтай, замещающие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в Комитете предоставили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B3304F" w:rsidRDefault="00B3304F" w:rsidP="00B3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был проведен анализ данных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данного анализа проведения проверок не </w:t>
      </w:r>
      <w:r w:rsidR="008D1915">
        <w:rPr>
          <w:rFonts w:ascii="Times New Roman" w:hAnsi="Times New Roman" w:cs="Times New Roman"/>
          <w:sz w:val="28"/>
          <w:szCs w:val="28"/>
        </w:rPr>
        <w:t xml:space="preserve">потребовалось. </w:t>
      </w:r>
    </w:p>
    <w:p w:rsidR="00B3304F" w:rsidRPr="002019D0" w:rsidRDefault="00B3304F" w:rsidP="00B3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Комитетом обеспечивается соблюдение государственными гражданскими служащими Республики Алтай ограничений и запретов, установленных законодательством</w:t>
      </w:r>
      <w:r w:rsidR="008D1915"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019D0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19D0">
        <w:rPr>
          <w:rFonts w:ascii="Times New Roman" w:hAnsi="Times New Roman" w:cs="Times New Roman"/>
          <w:sz w:val="28"/>
          <w:szCs w:val="28"/>
        </w:rPr>
        <w:t xml:space="preserve"> за отчетный период о выполнении иной оплачиваемой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 о склонении к совершению коррупционных правонарушений</w:t>
      </w:r>
      <w:r w:rsidRPr="002019D0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19D0">
        <w:rPr>
          <w:rFonts w:ascii="Times New Roman" w:hAnsi="Times New Roman" w:cs="Times New Roman"/>
          <w:sz w:val="28"/>
          <w:szCs w:val="28"/>
        </w:rPr>
        <w:t>оррупционных проявлений за отчетный период выявлено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>Комитетом проводятся мероприятия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(проводятся семинары, консультации, 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019D0">
        <w:rPr>
          <w:rFonts w:ascii="Times New Roman" w:hAnsi="Times New Roman" w:cs="Times New Roman"/>
          <w:sz w:val="28"/>
          <w:szCs w:val="28"/>
        </w:rPr>
        <w:t>а сайте Комитета публикуются нормативные правовые акты Российской Федерации и Республики Алтай, локальные акты Комитета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8D" w:rsidRDefault="008D191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проводится разъяснительная работа среди </w:t>
      </w:r>
      <w:r w:rsidRPr="002019D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подведомственных учреждений с целью соблюдения ими ограничений, а также исполнения обязанностей в целях противодействия коррупции.</w:t>
      </w: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8D" w:rsidRDefault="00AB5A8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4F" w:rsidRDefault="00B330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59F"/>
    <w:multiLevelType w:val="hybridMultilevel"/>
    <w:tmpl w:val="6A52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078"/>
    <w:multiLevelType w:val="hybridMultilevel"/>
    <w:tmpl w:val="F9B2AC2C"/>
    <w:lvl w:ilvl="0" w:tplc="5C4E8E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0"/>
    <w:rsid w:val="000569A8"/>
    <w:rsid w:val="000D13C1"/>
    <w:rsid w:val="000D4710"/>
    <w:rsid w:val="000E1047"/>
    <w:rsid w:val="001041B0"/>
    <w:rsid w:val="001D184F"/>
    <w:rsid w:val="002019D0"/>
    <w:rsid w:val="002432F8"/>
    <w:rsid w:val="00254CC4"/>
    <w:rsid w:val="0025515F"/>
    <w:rsid w:val="0028598D"/>
    <w:rsid w:val="0029512F"/>
    <w:rsid w:val="002A436C"/>
    <w:rsid w:val="002A6ECD"/>
    <w:rsid w:val="002B3CE4"/>
    <w:rsid w:val="002D0F80"/>
    <w:rsid w:val="002F2ACD"/>
    <w:rsid w:val="003109F8"/>
    <w:rsid w:val="00310AB6"/>
    <w:rsid w:val="003534B3"/>
    <w:rsid w:val="00383605"/>
    <w:rsid w:val="003F521C"/>
    <w:rsid w:val="00413900"/>
    <w:rsid w:val="00414DED"/>
    <w:rsid w:val="00454771"/>
    <w:rsid w:val="004756CD"/>
    <w:rsid w:val="00520255"/>
    <w:rsid w:val="006009E1"/>
    <w:rsid w:val="00615693"/>
    <w:rsid w:val="0062274E"/>
    <w:rsid w:val="00624447"/>
    <w:rsid w:val="0069004A"/>
    <w:rsid w:val="00714963"/>
    <w:rsid w:val="00741396"/>
    <w:rsid w:val="00747725"/>
    <w:rsid w:val="00754BDD"/>
    <w:rsid w:val="00784948"/>
    <w:rsid w:val="00786610"/>
    <w:rsid w:val="007A223F"/>
    <w:rsid w:val="007A6A2D"/>
    <w:rsid w:val="007D6289"/>
    <w:rsid w:val="008163EC"/>
    <w:rsid w:val="00833A35"/>
    <w:rsid w:val="008A06E2"/>
    <w:rsid w:val="008B4523"/>
    <w:rsid w:val="008D1915"/>
    <w:rsid w:val="00903AD6"/>
    <w:rsid w:val="00912167"/>
    <w:rsid w:val="0095284E"/>
    <w:rsid w:val="009F2C06"/>
    <w:rsid w:val="00A05C87"/>
    <w:rsid w:val="00A44981"/>
    <w:rsid w:val="00AB5A8D"/>
    <w:rsid w:val="00AC4671"/>
    <w:rsid w:val="00AC6D82"/>
    <w:rsid w:val="00AD29BA"/>
    <w:rsid w:val="00AF03CD"/>
    <w:rsid w:val="00B01E1F"/>
    <w:rsid w:val="00B117F1"/>
    <w:rsid w:val="00B13F6A"/>
    <w:rsid w:val="00B3304F"/>
    <w:rsid w:val="00B44386"/>
    <w:rsid w:val="00B57511"/>
    <w:rsid w:val="00B74E50"/>
    <w:rsid w:val="00BA109F"/>
    <w:rsid w:val="00BC7192"/>
    <w:rsid w:val="00BD20F5"/>
    <w:rsid w:val="00BD7B2F"/>
    <w:rsid w:val="00C023E0"/>
    <w:rsid w:val="00C040EF"/>
    <w:rsid w:val="00C20A82"/>
    <w:rsid w:val="00C93E66"/>
    <w:rsid w:val="00CA4A4E"/>
    <w:rsid w:val="00CA4D3B"/>
    <w:rsid w:val="00D14B7D"/>
    <w:rsid w:val="00D27362"/>
    <w:rsid w:val="00D81ED7"/>
    <w:rsid w:val="00DE1CF4"/>
    <w:rsid w:val="00DE53BE"/>
    <w:rsid w:val="00E36450"/>
    <w:rsid w:val="00E72CCD"/>
    <w:rsid w:val="00E744A2"/>
    <w:rsid w:val="00E83B31"/>
    <w:rsid w:val="00EE411B"/>
    <w:rsid w:val="00F139C1"/>
    <w:rsid w:val="00F571D0"/>
    <w:rsid w:val="00FE1C3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6FF8-5934-42B2-9C16-3689472A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Usr01</cp:lastModifiedBy>
  <cp:revision>2</cp:revision>
  <cp:lastPrinted>2017-03-28T11:18:00Z</cp:lastPrinted>
  <dcterms:created xsi:type="dcterms:W3CDTF">2022-05-03T08:23:00Z</dcterms:created>
  <dcterms:modified xsi:type="dcterms:W3CDTF">2022-05-03T08:23:00Z</dcterms:modified>
</cp:coreProperties>
</file>