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3FC" w:rsidRPr="00B24B2E" w:rsidRDefault="00F803FC" w:rsidP="00F803FC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color w:val="000000" w:themeColor="text1"/>
        </w:rPr>
      </w:pPr>
      <w:r w:rsidRPr="00B24B2E">
        <w:rPr>
          <w:b/>
          <w:bCs/>
          <w:color w:val="000000" w:themeColor="text1"/>
        </w:rPr>
        <w:t>ГЛАВА РЕСПУБЛИКИ АЛТАЙ, ПРЕДСЕДАТЕЛЬ ПРАВИТЕЛЬСТВА РЕСПУБЛИКИ АЛТАЙ</w:t>
      </w:r>
    </w:p>
    <w:p w:rsidR="00F803FC" w:rsidRPr="00B24B2E" w:rsidRDefault="00F803FC" w:rsidP="00F803FC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color w:val="000000" w:themeColor="text1"/>
        </w:rPr>
      </w:pPr>
      <w:r w:rsidRPr="00B24B2E">
        <w:rPr>
          <w:b/>
          <w:bCs/>
          <w:color w:val="000000" w:themeColor="text1"/>
        </w:rPr>
        <w:t>УКАЗ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</w:t>
      </w:r>
      <w:r w:rsidR="00F803FC">
        <w:rPr>
          <w:rFonts w:ascii="Times New Roman" w:hAnsi="Times New Roman" w:cs="Times New Roman"/>
          <w:b w:val="0"/>
          <w:sz w:val="28"/>
          <w:szCs w:val="28"/>
        </w:rPr>
        <w:t>2</w:t>
      </w:r>
      <w:r w:rsidR="00E36F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F803FC" w:rsidRPr="00F803FC" w:rsidRDefault="00BF5541" w:rsidP="00F803FC">
      <w:pPr>
        <w:pStyle w:val="headertext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8F0809">
        <w:rPr>
          <w:b/>
          <w:bCs/>
          <w:color w:val="000000" w:themeColor="text1"/>
          <w:sz w:val="28"/>
          <w:szCs w:val="28"/>
        </w:rPr>
        <w:t xml:space="preserve"> </w:t>
      </w:r>
      <w:r w:rsidR="00F803FC">
        <w:rPr>
          <w:b/>
          <w:bCs/>
          <w:color w:val="000000" w:themeColor="text1"/>
          <w:sz w:val="28"/>
          <w:szCs w:val="28"/>
        </w:rPr>
        <w:t xml:space="preserve">Указ Главы Республики Алтай, Председателя Правительства Республики Алтай от </w:t>
      </w:r>
      <w:r w:rsidR="00E36F53">
        <w:rPr>
          <w:b/>
          <w:bCs/>
          <w:color w:val="000000" w:themeColor="text1"/>
          <w:sz w:val="28"/>
          <w:szCs w:val="28"/>
        </w:rPr>
        <w:t>26</w:t>
      </w:r>
      <w:r w:rsidR="00F803FC">
        <w:rPr>
          <w:b/>
          <w:bCs/>
          <w:color w:val="000000" w:themeColor="text1"/>
          <w:sz w:val="28"/>
          <w:szCs w:val="28"/>
        </w:rPr>
        <w:t xml:space="preserve"> </w:t>
      </w:r>
      <w:r w:rsidR="00E36F53">
        <w:rPr>
          <w:b/>
          <w:bCs/>
          <w:color w:val="000000" w:themeColor="text1"/>
          <w:sz w:val="28"/>
          <w:szCs w:val="28"/>
        </w:rPr>
        <w:t>сентября</w:t>
      </w:r>
      <w:r w:rsidR="00F803FC">
        <w:rPr>
          <w:b/>
          <w:bCs/>
          <w:color w:val="000000" w:themeColor="text1"/>
          <w:sz w:val="28"/>
          <w:szCs w:val="28"/>
        </w:rPr>
        <w:t xml:space="preserve"> 20</w:t>
      </w:r>
      <w:r w:rsidR="00E36F53">
        <w:rPr>
          <w:b/>
          <w:bCs/>
          <w:color w:val="000000" w:themeColor="text1"/>
          <w:sz w:val="28"/>
          <w:szCs w:val="28"/>
        </w:rPr>
        <w:t>22</w:t>
      </w:r>
      <w:r w:rsidR="00F803FC">
        <w:rPr>
          <w:b/>
          <w:bCs/>
          <w:color w:val="000000" w:themeColor="text1"/>
          <w:sz w:val="28"/>
          <w:szCs w:val="28"/>
        </w:rPr>
        <w:t xml:space="preserve"> года </w:t>
      </w:r>
      <w:r w:rsidR="003D6C04">
        <w:rPr>
          <w:b/>
          <w:bCs/>
          <w:color w:val="000000" w:themeColor="text1"/>
          <w:sz w:val="28"/>
          <w:szCs w:val="28"/>
        </w:rPr>
        <w:t xml:space="preserve">№ </w:t>
      </w:r>
      <w:r w:rsidR="00E36F53">
        <w:rPr>
          <w:b/>
          <w:bCs/>
          <w:color w:val="000000" w:themeColor="text1"/>
          <w:sz w:val="28"/>
          <w:szCs w:val="28"/>
        </w:rPr>
        <w:t>247</w:t>
      </w:r>
      <w:r w:rsidR="003D6C04">
        <w:rPr>
          <w:b/>
          <w:bCs/>
          <w:color w:val="000000" w:themeColor="text1"/>
          <w:sz w:val="28"/>
          <w:szCs w:val="28"/>
        </w:rPr>
        <w:t>-у</w:t>
      </w:r>
    </w:p>
    <w:p w:rsidR="00BF5541" w:rsidRPr="007C109F" w:rsidRDefault="00BF5541" w:rsidP="00F803FC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03FC" w:rsidRDefault="003D6C04" w:rsidP="0079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53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F803FC" w:rsidRPr="00E36F53">
        <w:rPr>
          <w:rFonts w:ascii="Times New Roman" w:eastAsia="Times New Roman" w:hAnsi="Times New Roman" w:cs="Times New Roman"/>
          <w:sz w:val="28"/>
          <w:szCs w:val="28"/>
        </w:rPr>
        <w:t xml:space="preserve"> Указ Главы Республики Алтай, Председателя Правительства Республики Алтай от </w:t>
      </w:r>
      <w:r w:rsidR="00E36F53" w:rsidRPr="00E36F53">
        <w:rPr>
          <w:rFonts w:ascii="Times New Roman" w:eastAsia="Times New Roman" w:hAnsi="Times New Roman" w:cs="Times New Roman"/>
          <w:sz w:val="28"/>
          <w:szCs w:val="28"/>
        </w:rPr>
        <w:t xml:space="preserve">26 сентября 2022 г. </w:t>
      </w:r>
      <w:r w:rsidRPr="00E36F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6F53" w:rsidRPr="00E36F53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E36F53">
        <w:rPr>
          <w:rFonts w:ascii="Times New Roman" w:eastAsia="Times New Roman" w:hAnsi="Times New Roman" w:cs="Times New Roman"/>
          <w:sz w:val="28"/>
          <w:szCs w:val="28"/>
        </w:rPr>
        <w:t xml:space="preserve">-у </w:t>
      </w:r>
      <w:r w:rsidR="00F803FC" w:rsidRPr="00E36F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F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6F53" w:rsidRPr="00E36F5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мер социальной поддерж</w:t>
      </w:r>
      <w:r w:rsidR="00E36F53">
        <w:rPr>
          <w:rFonts w:ascii="Times New Roman" w:eastAsia="Times New Roman" w:hAnsi="Times New Roman" w:cs="Times New Roman"/>
          <w:sz w:val="28"/>
          <w:szCs w:val="28"/>
        </w:rPr>
        <w:t>ки отдельным категориям граждан</w:t>
      </w:r>
      <w:r w:rsidR="00F803FC" w:rsidRPr="00E36F53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36F53" w:rsidRPr="00E36F53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портал Республики Алтай в сети Интернет»: </w:t>
      </w:r>
      <w:hyperlink r:id="rId9" w:tgtFrame="_blank" w:tooltip="&lt;div class=&quot;doc www&quot;&gt;&lt;span class=&quot;aligner&quot;&gt;&lt;div class=&quot;icon listDocWWW-16&quot;&gt;&lt;/div&gt;&lt;/span&gt;www.altai-republic.ru&lt;/div&gt;" w:history="1">
        <w:r w:rsidR="00E36F53" w:rsidRPr="00E36F53">
          <w:rPr>
            <w:rFonts w:ascii="Times New Roman" w:eastAsia="Times New Roman" w:hAnsi="Times New Roman" w:cs="Times New Roman"/>
            <w:sz w:val="28"/>
            <w:szCs w:val="28"/>
          </w:rPr>
          <w:t>www.altai-republic.ru</w:t>
        </w:r>
      </w:hyperlink>
      <w:r w:rsidR="00E36F53" w:rsidRPr="00E36F53">
        <w:rPr>
          <w:rFonts w:ascii="Times New Roman" w:eastAsia="Times New Roman" w:hAnsi="Times New Roman" w:cs="Times New Roman"/>
          <w:sz w:val="28"/>
          <w:szCs w:val="28"/>
        </w:rPr>
        <w:t>, 2022, 26 сентября, 13 октября</w:t>
      </w:r>
      <w:r w:rsidR="00BD1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D1BCF">
        <w:rPr>
          <w:rFonts w:ascii="Times New Roman" w:eastAsia="Times New Roman" w:hAnsi="Times New Roman" w:cs="Times New Roman"/>
          <w:sz w:val="28"/>
          <w:szCs w:val="28"/>
        </w:rPr>
        <w:t>24 ноября</w:t>
      </w:r>
      <w:r w:rsidR="00E36F53" w:rsidRPr="00E36F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24B2E" w:rsidRPr="00E36F5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936E5" w:rsidRPr="00A631CB" w:rsidRDefault="007936E5" w:rsidP="0079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A631CB">
        <w:rPr>
          <w:rFonts w:ascii="Times New Roman" w:eastAsia="Times New Roman" w:hAnsi="Times New Roman" w:cs="Times New Roman"/>
          <w:sz w:val="28"/>
          <w:szCs w:val="28"/>
        </w:rPr>
        <w:t>ункт 2 дополнить подпунктами «р» - «</w:t>
      </w:r>
      <w:proofErr w:type="gramStart"/>
      <w:r w:rsidRPr="00A631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31CB">
        <w:rPr>
          <w:rFonts w:ascii="Times New Roman" w:eastAsia="Times New Roman" w:hAnsi="Times New Roman" w:cs="Times New Roman"/>
          <w:sz w:val="28"/>
          <w:szCs w:val="28"/>
        </w:rPr>
        <w:t>» следующего содержания:</w:t>
      </w:r>
    </w:p>
    <w:p w:rsidR="007936E5" w:rsidRPr="00A631CB" w:rsidRDefault="007936E5" w:rsidP="0079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CB">
        <w:rPr>
          <w:rFonts w:ascii="Times New Roman" w:eastAsia="Times New Roman" w:hAnsi="Times New Roman" w:cs="Times New Roman"/>
          <w:sz w:val="28"/>
          <w:szCs w:val="28"/>
        </w:rPr>
        <w:t>«р)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1C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мобилизованным и членам их семей на безвозмездной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открытого ледового катка для массового катания</w:t>
      </w:r>
      <w:r w:rsidRPr="00A6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стадионе «Спартак» г. Горно-Алтайск</w:t>
      </w:r>
      <w:r w:rsidR="008A4121">
        <w:rPr>
          <w:rFonts w:ascii="Times New Roman" w:eastAsia="Times New Roman" w:hAnsi="Times New Roman" w:cs="Times New Roman"/>
          <w:sz w:val="28"/>
          <w:szCs w:val="28"/>
        </w:rPr>
        <w:t>, в Ледовом дворце Автономного учреждения Республики Алтай «Спортивно-оздоровительный комплекс «Атлант»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36E5" w:rsidRDefault="007936E5" w:rsidP="0079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с) </w:t>
      </w:r>
      <w:r w:rsidRPr="00A631C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мобилизованным и членам их семей на безвозмездной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плавательной дорожки для плавания два раза в неделю в Автономном учреждении Республики Алтай «Спортивно-оздоровительный комплекс «Атлант».</w:t>
      </w:r>
    </w:p>
    <w:p w:rsidR="007936E5" w:rsidRDefault="007936E5" w:rsidP="007936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2.Дополнить пунктом 6.4 следующего содержания:</w:t>
      </w:r>
    </w:p>
    <w:p w:rsidR="007936E5" w:rsidRPr="007936E5" w:rsidRDefault="007936E5" w:rsidP="007936E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«6.4. </w:t>
      </w:r>
      <w:r w:rsidRPr="007936E5">
        <w:rPr>
          <w:rFonts w:ascii="Times New Roman" w:eastAsia="Times New Roman" w:hAnsi="Times New Roman" w:cs="Times New Roman"/>
          <w:sz w:val="28"/>
          <w:szCs w:val="28"/>
        </w:rPr>
        <w:t xml:space="preserve">Комитету по физической культуре и спорту  Республики Алтай обеспечить предоставление мер социальной поддержки, указанных в </w:t>
      </w:r>
      <w:hyperlink r:id="rId10" w:history="1">
        <w:r w:rsidRPr="007936E5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7936E5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93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7936E5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Pr="007936E5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2</w:t>
        </w:r>
      </w:hyperlink>
      <w:r w:rsidRPr="007936E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Указа, в подведомственных государственных учреждениях Республики Алтай. </w:t>
      </w:r>
    </w:p>
    <w:p w:rsidR="007936E5" w:rsidRPr="00A631CB" w:rsidRDefault="007936E5" w:rsidP="007936E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Настоящий Указ вступает в силу по истечении 10 дней после дня его официального опубликования.</w:t>
      </w:r>
    </w:p>
    <w:p w:rsidR="00B24B2E" w:rsidRDefault="00B24B2E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4B2E" w:rsidRDefault="00B24B2E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r w:rsidR="00FB23BD">
        <w:rPr>
          <w:rFonts w:ascii="Times New Roman" w:hAnsi="Times New Roman"/>
          <w:sz w:val="28"/>
          <w:szCs w:val="28"/>
        </w:rPr>
        <w:t>О.Л.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BD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6169A6" w:rsidRDefault="00616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563" w:rsidRPr="009C6563" w:rsidRDefault="009C6563" w:rsidP="009C6563">
      <w:pPr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6563" w:rsidRPr="009C6563" w:rsidRDefault="009C6563" w:rsidP="009C6563">
      <w:pPr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63">
        <w:rPr>
          <w:rFonts w:ascii="Times New Roman" w:hAnsi="Times New Roman" w:cs="Times New Roman"/>
          <w:b/>
          <w:sz w:val="28"/>
          <w:szCs w:val="28"/>
        </w:rPr>
        <w:t xml:space="preserve">к проекту Указа Главы Республики Алтай, Председателя Правительства Республики Алтай «О внесении изменений в Указ Главы Республики Алтай, Председателя Правительства Республики Алтай </w:t>
      </w:r>
      <w:r w:rsidRPr="009C6563">
        <w:rPr>
          <w:rFonts w:ascii="Times New Roman" w:hAnsi="Times New Roman" w:cs="Times New Roman"/>
          <w:b/>
          <w:bCs/>
          <w:sz w:val="28"/>
          <w:szCs w:val="28"/>
        </w:rPr>
        <w:t>от 26 сентября 2022 г. № 247-у»</w:t>
      </w:r>
    </w:p>
    <w:p w:rsidR="009C6563" w:rsidRDefault="009C6563" w:rsidP="009C6563">
      <w:pPr>
        <w:ind w:firstLine="53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Субъектом нормотворческой деятельности выступает Глава Республики Алтай, Председатель Правительства Республики Алтай. 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 проекта Указа Главы Республики Алтай, Председателя Правительства Республики Алтай «О внесении изменений в Указ Главы Республики Алтай, Председателя Правительства Республики Алтай от 26 сентября 2022 г. № 247-у» (далее – проект Указа) является </w:t>
      </w:r>
      <w:r w:rsidR="0040578D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физической культуре и спорту </w:t>
      </w:r>
      <w:r w:rsidRPr="009C6563">
        <w:rPr>
          <w:rFonts w:ascii="Times New Roman" w:eastAsia="Times New Roman" w:hAnsi="Times New Roman" w:cs="Times New Roman"/>
          <w:sz w:val="28"/>
          <w:szCs w:val="28"/>
        </w:rPr>
        <w:t>Республики Алтай.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>Проектом Указа предлагается внести изменения в Указ Главы Республики Алтай, Председателя Правительства Республики Алтай от 26 сентября 2022 г. № 247-у «О предоставлении мер социальной поддержки отдельным категориям граждан» в части: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дополнения мерами социальной поддержки </w:t>
      </w:r>
      <w:proofErr w:type="gramStart"/>
      <w:r w:rsidRPr="009C656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C6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563" w:rsidRPr="00A631CB" w:rsidRDefault="009C6563" w:rsidP="009C65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CB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31CB">
        <w:rPr>
          <w:rFonts w:ascii="Times New Roman" w:eastAsia="Times New Roman" w:hAnsi="Times New Roman" w:cs="Times New Roman"/>
          <w:sz w:val="28"/>
          <w:szCs w:val="28"/>
        </w:rPr>
        <w:t xml:space="preserve"> мобилизованным и членам их семей на безвозмездной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открытого ледового катка для массового катания</w:t>
      </w:r>
      <w:r w:rsidRPr="00A6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стадионе «Спартак» г. Горно-Алтайск, в Ледовом дворце Автономного учреждения Республики Алтай «Спортивно-оздоровительный комплекс «Атлант»;</w:t>
      </w:r>
    </w:p>
    <w:p w:rsidR="009C6563" w:rsidRDefault="009C6563" w:rsidP="009C65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CB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31CB">
        <w:rPr>
          <w:rFonts w:ascii="Times New Roman" w:eastAsia="Times New Roman" w:hAnsi="Times New Roman" w:cs="Times New Roman"/>
          <w:sz w:val="28"/>
          <w:szCs w:val="28"/>
        </w:rPr>
        <w:t xml:space="preserve"> мобилизованным и членам их семей на безвозмездной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плавательной дорожки для плавания два раза в неделю в Автономном учреждении Республики Алтай «Спортивно-оздоровительный комплекс «Атлант».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>Правовым основанием принятия проекта Указа является: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563">
        <w:rPr>
          <w:rFonts w:ascii="Times New Roman" w:eastAsia="Times New Roman" w:hAnsi="Times New Roman" w:cs="Times New Roman"/>
          <w:sz w:val="28"/>
          <w:szCs w:val="28"/>
        </w:rPr>
        <w:t>1) часть 3 статьи 3 Федерального закона от 21 декабря 2021 г. № 414-ФЗ «Об общих принципах организации публичной власти в субъектах Российской Федерации», часть 5 статьи 3 Закона Республики Алтай от 5 марта 2008 г. № 18-РЗ «О нормативных правовых актов Республики Алтай», согласно которых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законов;</w:t>
      </w:r>
      <w:proofErr w:type="gramEnd"/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до принятия федеральных </w:t>
      </w:r>
      <w:proofErr w:type="gramStart"/>
      <w:r w:rsidRPr="009C6563">
        <w:rPr>
          <w:rFonts w:ascii="Times New Roman" w:eastAsia="Times New Roman" w:hAnsi="Times New Roman" w:cs="Times New Roman"/>
          <w:sz w:val="28"/>
          <w:szCs w:val="28"/>
        </w:rPr>
        <w:t>законов по предметам</w:t>
      </w:r>
      <w:proofErr w:type="gramEnd"/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 совместного ведения Российской Федерации и субъектов Российской Федерации Республика Алтай вправе осуществить собственное правовое регулирование; 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2) подпункт «а» пункта 1 Указа Президента Российской Федерации от 16 марта 2022 г. № 121 «О мерах по обеспечению социально-экономической стабильности и защиты населения в Российской Федерации», согласно которому высшим должностным лицам субъектов Российской Федерации поручено принять исчерпывающие меры по обеспечению социально-экономической стабильности, предусматривающие, в том числе принятие дополнительных мер адресной поддержки различных категорий граждан </w:t>
      </w:r>
      <w:r w:rsidRPr="009C6563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оказавшихся в трудной</w:t>
      </w:r>
      <w:proofErr w:type="gramEnd"/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 жизненной ситуации, а также при необходимости решений об осуществлении единовременных денежных  выплат гражданам Российской Федерации.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>Принятие проекта Указа не потребует признания утративших силу, приостановления или принятия нормативных правовых актов Республики Алтай.</w:t>
      </w:r>
    </w:p>
    <w:p w:rsidR="009C6563" w:rsidRPr="009C6563" w:rsidRDefault="009C6563" w:rsidP="009C6563">
      <w:pPr>
        <w:spacing w:after="0" w:line="240" w:lineRule="auto"/>
        <w:ind w:right="-2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По проекту Указа проведена антикоррупционная экспертиза в установленном федеральным законодательством и законодательством Республики Алтай порядке, по результатам экспертизы </w:t>
      </w:r>
      <w:proofErr w:type="spellStart"/>
      <w:r w:rsidRPr="009C6563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 факторы в проекте указа не выявлены.</w:t>
      </w:r>
    </w:p>
    <w:p w:rsidR="009C6563" w:rsidRPr="009C6563" w:rsidRDefault="009C6563" w:rsidP="009C6563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Указа </w:t>
      </w:r>
      <w:r w:rsidR="00FC4EC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C6563">
        <w:rPr>
          <w:rFonts w:ascii="Times New Roman" w:eastAsia="Times New Roman" w:hAnsi="Times New Roman" w:cs="Times New Roman"/>
          <w:sz w:val="28"/>
          <w:szCs w:val="28"/>
        </w:rPr>
        <w:t>потребует выделения дополнительных средств республиканского бюджета Республики Алтай согласно финансово-экономическому обоснованию.</w:t>
      </w:r>
    </w:p>
    <w:p w:rsidR="009C6563" w:rsidRPr="000277C1" w:rsidRDefault="009C6563" w:rsidP="009C6563">
      <w:pPr>
        <w:ind w:right="-286" w:firstLine="709"/>
        <w:jc w:val="both"/>
        <w:rPr>
          <w:sz w:val="28"/>
          <w:szCs w:val="28"/>
        </w:rPr>
      </w:pPr>
    </w:p>
    <w:p w:rsidR="00FC4EC6" w:rsidRDefault="00FC4EC6" w:rsidP="009C6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C4EC6" w:rsidRDefault="00FC4EC6" w:rsidP="009C6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</w:p>
    <w:p w:rsidR="009C6563" w:rsidRPr="009C6563" w:rsidRDefault="009C6563" w:rsidP="009C6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63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9C65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FC4EC6">
        <w:rPr>
          <w:rFonts w:ascii="Times New Roman" w:eastAsia="Times New Roman" w:hAnsi="Times New Roman" w:cs="Times New Roman"/>
          <w:sz w:val="28"/>
          <w:szCs w:val="28"/>
        </w:rPr>
        <w:t xml:space="preserve">              Гурин О.К.</w:t>
      </w:r>
    </w:p>
    <w:p w:rsidR="009C6563" w:rsidRPr="009C6563" w:rsidRDefault="009C6563" w:rsidP="009C65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563" w:rsidRDefault="009C6563" w:rsidP="009C6563">
      <w:pPr>
        <w:jc w:val="center"/>
        <w:rPr>
          <w:b/>
          <w:sz w:val="28"/>
          <w:szCs w:val="28"/>
        </w:rPr>
      </w:pPr>
    </w:p>
    <w:p w:rsidR="009C6563" w:rsidRDefault="009C6563" w:rsidP="009C6563">
      <w:pPr>
        <w:jc w:val="center"/>
        <w:rPr>
          <w:b/>
          <w:sz w:val="28"/>
          <w:szCs w:val="28"/>
        </w:rPr>
      </w:pPr>
    </w:p>
    <w:p w:rsidR="009C6563" w:rsidRDefault="009C6563" w:rsidP="009C6563">
      <w:pPr>
        <w:jc w:val="center"/>
        <w:rPr>
          <w:b/>
          <w:sz w:val="28"/>
          <w:szCs w:val="28"/>
        </w:rPr>
      </w:pPr>
    </w:p>
    <w:p w:rsidR="009C6563" w:rsidRDefault="009C6563" w:rsidP="009C6563">
      <w:pPr>
        <w:jc w:val="center"/>
        <w:rPr>
          <w:b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B2E" w:rsidRDefault="00B24B2E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B2E" w:rsidRDefault="00B24B2E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B2E" w:rsidRDefault="00B24B2E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C04" w:rsidRDefault="003D6C04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D6C04" w:rsidSect="00EB7D7F">
      <w:pgSz w:w="11906" w:h="16838"/>
      <w:pgMar w:top="851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23" w:rsidRDefault="00473523" w:rsidP="00D01AEB">
      <w:pPr>
        <w:spacing w:after="0" w:line="240" w:lineRule="auto"/>
      </w:pPr>
      <w:r>
        <w:separator/>
      </w:r>
    </w:p>
  </w:endnote>
  <w:endnote w:type="continuationSeparator" w:id="0">
    <w:p w:rsidR="00473523" w:rsidRDefault="00473523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23" w:rsidRDefault="00473523" w:rsidP="00D01AEB">
      <w:pPr>
        <w:spacing w:after="0" w:line="240" w:lineRule="auto"/>
      </w:pPr>
      <w:r>
        <w:separator/>
      </w:r>
    </w:p>
  </w:footnote>
  <w:footnote w:type="continuationSeparator" w:id="0">
    <w:p w:rsidR="00473523" w:rsidRDefault="00473523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00099"/>
    <w:multiLevelType w:val="hybridMultilevel"/>
    <w:tmpl w:val="2D02196C"/>
    <w:lvl w:ilvl="0" w:tplc="0DA4A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245E"/>
    <w:rsid w:val="00012F52"/>
    <w:rsid w:val="00013973"/>
    <w:rsid w:val="000210A8"/>
    <w:rsid w:val="000221E1"/>
    <w:rsid w:val="00031494"/>
    <w:rsid w:val="00033D1B"/>
    <w:rsid w:val="00041480"/>
    <w:rsid w:val="00041AFA"/>
    <w:rsid w:val="00046B7A"/>
    <w:rsid w:val="00054630"/>
    <w:rsid w:val="00054656"/>
    <w:rsid w:val="00074DDE"/>
    <w:rsid w:val="00082EAE"/>
    <w:rsid w:val="0008630D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F5CDA"/>
    <w:rsid w:val="00102409"/>
    <w:rsid w:val="00104382"/>
    <w:rsid w:val="00106A61"/>
    <w:rsid w:val="001169BF"/>
    <w:rsid w:val="001170E0"/>
    <w:rsid w:val="00120776"/>
    <w:rsid w:val="00140048"/>
    <w:rsid w:val="00145C62"/>
    <w:rsid w:val="00147196"/>
    <w:rsid w:val="001512C3"/>
    <w:rsid w:val="00196E9C"/>
    <w:rsid w:val="00197774"/>
    <w:rsid w:val="001A1AE1"/>
    <w:rsid w:val="001A2E83"/>
    <w:rsid w:val="001B16C1"/>
    <w:rsid w:val="001B5527"/>
    <w:rsid w:val="001C73E1"/>
    <w:rsid w:val="001D4994"/>
    <w:rsid w:val="001E79BF"/>
    <w:rsid w:val="001F2D07"/>
    <w:rsid w:val="001F6AD4"/>
    <w:rsid w:val="002143D7"/>
    <w:rsid w:val="00222456"/>
    <w:rsid w:val="002350FD"/>
    <w:rsid w:val="00283B74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13EB8"/>
    <w:rsid w:val="00315D11"/>
    <w:rsid w:val="00327BD0"/>
    <w:rsid w:val="00330445"/>
    <w:rsid w:val="00333D5A"/>
    <w:rsid w:val="0033664C"/>
    <w:rsid w:val="00340D94"/>
    <w:rsid w:val="00343482"/>
    <w:rsid w:val="00351AA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A3807"/>
    <w:rsid w:val="003C2243"/>
    <w:rsid w:val="003C6CE1"/>
    <w:rsid w:val="003D287E"/>
    <w:rsid w:val="003D6C04"/>
    <w:rsid w:val="003D6C38"/>
    <w:rsid w:val="003E287A"/>
    <w:rsid w:val="003E6896"/>
    <w:rsid w:val="003F4D9C"/>
    <w:rsid w:val="00400992"/>
    <w:rsid w:val="0040578D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457A"/>
    <w:rsid w:val="00473523"/>
    <w:rsid w:val="004739C5"/>
    <w:rsid w:val="00473E2F"/>
    <w:rsid w:val="004862A6"/>
    <w:rsid w:val="004914A1"/>
    <w:rsid w:val="004A0C11"/>
    <w:rsid w:val="004A2EF3"/>
    <w:rsid w:val="004B02E6"/>
    <w:rsid w:val="004C2F4B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1627E"/>
    <w:rsid w:val="00527C6F"/>
    <w:rsid w:val="00534A01"/>
    <w:rsid w:val="0055116E"/>
    <w:rsid w:val="00551F56"/>
    <w:rsid w:val="00554A8F"/>
    <w:rsid w:val="0055675F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315F"/>
    <w:rsid w:val="00616662"/>
    <w:rsid w:val="006169A6"/>
    <w:rsid w:val="00621D2E"/>
    <w:rsid w:val="00625C7D"/>
    <w:rsid w:val="00633235"/>
    <w:rsid w:val="00636DC9"/>
    <w:rsid w:val="00643D47"/>
    <w:rsid w:val="00657074"/>
    <w:rsid w:val="00661011"/>
    <w:rsid w:val="006616A4"/>
    <w:rsid w:val="00665E3A"/>
    <w:rsid w:val="006675F4"/>
    <w:rsid w:val="006701D6"/>
    <w:rsid w:val="00671A09"/>
    <w:rsid w:val="006A138C"/>
    <w:rsid w:val="006A1B00"/>
    <w:rsid w:val="006A2572"/>
    <w:rsid w:val="006A3C57"/>
    <w:rsid w:val="006C6232"/>
    <w:rsid w:val="006D6D0B"/>
    <w:rsid w:val="006E3BCF"/>
    <w:rsid w:val="006E4CE9"/>
    <w:rsid w:val="00700DFD"/>
    <w:rsid w:val="00716B8B"/>
    <w:rsid w:val="00724724"/>
    <w:rsid w:val="00745873"/>
    <w:rsid w:val="00755D3A"/>
    <w:rsid w:val="00763CD1"/>
    <w:rsid w:val="00765B9A"/>
    <w:rsid w:val="00766CB7"/>
    <w:rsid w:val="00787F04"/>
    <w:rsid w:val="007936E5"/>
    <w:rsid w:val="00793FD8"/>
    <w:rsid w:val="00794E1A"/>
    <w:rsid w:val="007976B8"/>
    <w:rsid w:val="007B157D"/>
    <w:rsid w:val="007B4EEE"/>
    <w:rsid w:val="007B70B6"/>
    <w:rsid w:val="007C0085"/>
    <w:rsid w:val="007C109F"/>
    <w:rsid w:val="007C3079"/>
    <w:rsid w:val="007C30C8"/>
    <w:rsid w:val="007F016C"/>
    <w:rsid w:val="007F0E6F"/>
    <w:rsid w:val="007F1BE3"/>
    <w:rsid w:val="00812156"/>
    <w:rsid w:val="008124E9"/>
    <w:rsid w:val="008200C8"/>
    <w:rsid w:val="0082182E"/>
    <w:rsid w:val="00841A9D"/>
    <w:rsid w:val="00844863"/>
    <w:rsid w:val="0085223D"/>
    <w:rsid w:val="0085666B"/>
    <w:rsid w:val="008566F2"/>
    <w:rsid w:val="008568DA"/>
    <w:rsid w:val="008601FB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4121"/>
    <w:rsid w:val="008A76C3"/>
    <w:rsid w:val="008B39D7"/>
    <w:rsid w:val="008B5589"/>
    <w:rsid w:val="008F0809"/>
    <w:rsid w:val="008F1AAF"/>
    <w:rsid w:val="008F4858"/>
    <w:rsid w:val="008F5E22"/>
    <w:rsid w:val="009014CF"/>
    <w:rsid w:val="00912D8E"/>
    <w:rsid w:val="009210FF"/>
    <w:rsid w:val="00933D6C"/>
    <w:rsid w:val="0094716F"/>
    <w:rsid w:val="00951571"/>
    <w:rsid w:val="00961565"/>
    <w:rsid w:val="0097797B"/>
    <w:rsid w:val="00992D52"/>
    <w:rsid w:val="009A0F07"/>
    <w:rsid w:val="009B0FED"/>
    <w:rsid w:val="009B506C"/>
    <w:rsid w:val="009C6563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3743E"/>
    <w:rsid w:val="00A42123"/>
    <w:rsid w:val="00A612AE"/>
    <w:rsid w:val="00A9213E"/>
    <w:rsid w:val="00A92579"/>
    <w:rsid w:val="00AA4393"/>
    <w:rsid w:val="00AB76A6"/>
    <w:rsid w:val="00AB7961"/>
    <w:rsid w:val="00AC11AE"/>
    <w:rsid w:val="00AE4DC8"/>
    <w:rsid w:val="00AF6CBF"/>
    <w:rsid w:val="00B07F41"/>
    <w:rsid w:val="00B219BF"/>
    <w:rsid w:val="00B24B2E"/>
    <w:rsid w:val="00B25DFB"/>
    <w:rsid w:val="00B4151B"/>
    <w:rsid w:val="00B51974"/>
    <w:rsid w:val="00B63041"/>
    <w:rsid w:val="00B67078"/>
    <w:rsid w:val="00B711AF"/>
    <w:rsid w:val="00B81B6E"/>
    <w:rsid w:val="00B86E09"/>
    <w:rsid w:val="00B95426"/>
    <w:rsid w:val="00BB029B"/>
    <w:rsid w:val="00BB5A21"/>
    <w:rsid w:val="00BC2D5E"/>
    <w:rsid w:val="00BD1BCF"/>
    <w:rsid w:val="00BD638B"/>
    <w:rsid w:val="00BE1C44"/>
    <w:rsid w:val="00BF4F3A"/>
    <w:rsid w:val="00BF5541"/>
    <w:rsid w:val="00C048C0"/>
    <w:rsid w:val="00C0564B"/>
    <w:rsid w:val="00C21FB0"/>
    <w:rsid w:val="00C258AD"/>
    <w:rsid w:val="00C306F9"/>
    <w:rsid w:val="00C33352"/>
    <w:rsid w:val="00C33EB7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4084"/>
    <w:rsid w:val="00D1675B"/>
    <w:rsid w:val="00D271D2"/>
    <w:rsid w:val="00D36789"/>
    <w:rsid w:val="00D4325F"/>
    <w:rsid w:val="00D6316E"/>
    <w:rsid w:val="00D63960"/>
    <w:rsid w:val="00DB0866"/>
    <w:rsid w:val="00DC38C5"/>
    <w:rsid w:val="00DC5D17"/>
    <w:rsid w:val="00DD086A"/>
    <w:rsid w:val="00DD3BD9"/>
    <w:rsid w:val="00DE5140"/>
    <w:rsid w:val="00DF2A16"/>
    <w:rsid w:val="00DF53FD"/>
    <w:rsid w:val="00E0161B"/>
    <w:rsid w:val="00E03512"/>
    <w:rsid w:val="00E07068"/>
    <w:rsid w:val="00E076EA"/>
    <w:rsid w:val="00E108E2"/>
    <w:rsid w:val="00E1375A"/>
    <w:rsid w:val="00E14745"/>
    <w:rsid w:val="00E21D5C"/>
    <w:rsid w:val="00E30307"/>
    <w:rsid w:val="00E36F53"/>
    <w:rsid w:val="00E412DF"/>
    <w:rsid w:val="00E45373"/>
    <w:rsid w:val="00E5182A"/>
    <w:rsid w:val="00E51B1D"/>
    <w:rsid w:val="00E62EBD"/>
    <w:rsid w:val="00E70D81"/>
    <w:rsid w:val="00E81CC1"/>
    <w:rsid w:val="00E83345"/>
    <w:rsid w:val="00EA0559"/>
    <w:rsid w:val="00EA12D1"/>
    <w:rsid w:val="00EA2BBF"/>
    <w:rsid w:val="00EA4FC9"/>
    <w:rsid w:val="00EB7D7F"/>
    <w:rsid w:val="00EC378B"/>
    <w:rsid w:val="00EC7BED"/>
    <w:rsid w:val="00EF1EAF"/>
    <w:rsid w:val="00EF3BC4"/>
    <w:rsid w:val="00F10819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7869"/>
    <w:rsid w:val="00F803FC"/>
    <w:rsid w:val="00F81479"/>
    <w:rsid w:val="00F96D60"/>
    <w:rsid w:val="00FA48E3"/>
    <w:rsid w:val="00FA512E"/>
    <w:rsid w:val="00FA5C69"/>
    <w:rsid w:val="00FB23BD"/>
    <w:rsid w:val="00FC4EC6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paragraph" w:customStyle="1" w:styleId="headertext">
    <w:name w:val="headertext"/>
    <w:basedOn w:val="a"/>
    <w:rsid w:val="00F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16&amp;n=51350&amp;dst=100053&amp;field=134&amp;date=10.12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16&amp;n=51350&amp;dst=100052&amp;field=134&amp;date=10.1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7B7C-C92E-48A9-9B41-5B55727F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Usr01</cp:lastModifiedBy>
  <cp:revision>212</cp:revision>
  <cp:lastPrinted>2022-12-10T05:16:00Z</cp:lastPrinted>
  <dcterms:created xsi:type="dcterms:W3CDTF">2015-03-20T07:57:00Z</dcterms:created>
  <dcterms:modified xsi:type="dcterms:W3CDTF">2023-01-09T12:23:00Z</dcterms:modified>
</cp:coreProperties>
</file>